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Barbara Kirshenblatt-Gimblett,</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